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B2DE" w14:textId="77777777" w:rsidR="00DC25A9" w:rsidRPr="00954562" w:rsidRDefault="00DC25A9" w:rsidP="00DC25A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2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br/>
        <w:t>(Anexa nr. 1B la normele metodologice)</w:t>
      </w:r>
    </w:p>
    <w:p w14:paraId="4641A2B9" w14:textId="77777777" w:rsidR="00DC25A9" w:rsidRPr="00954562" w:rsidRDefault="00DC25A9" w:rsidP="00DC25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br/>
        <w:t>(2) - Model -</w:t>
      </w:r>
    </w:p>
    <w:p w14:paraId="5F0C7643" w14:textId="77777777" w:rsidR="00DC25A9" w:rsidRPr="00954562" w:rsidRDefault="00DC25A9" w:rsidP="00DC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954562">
        <w:rPr>
          <w:rFonts w:ascii="Courier New" w:eastAsia="Times New Roman" w:hAnsi="Courier New" w:cs="Courier New"/>
          <w:sz w:val="20"/>
          <w:szCs w:val="20"/>
        </w:rPr>
        <w:t>– Formular pentru persoane juridice si entitati fara personalitate</w:t>
      </w:r>
    </w:p>
    <w:p w14:paraId="7C21C71F" w14:textId="77777777" w:rsidR="00DC25A9" w:rsidRPr="00954562" w:rsidRDefault="00DC25A9" w:rsidP="00DC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juridica care se inregistreaza in registrul comertului -</w:t>
      </w:r>
    </w:p>
    <w:p w14:paraId="36E0E7D9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6D2B45C6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20A3E2" w14:textId="77777777" w:rsidR="00DC25A9" w:rsidRPr="00954562" w:rsidRDefault="00DC25A9" w:rsidP="00DC25A9">
      <w:pPr>
        <w:spacing w:after="0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b/>
          <w:bCs/>
          <w:sz w:val="20"/>
        </w:rPr>
        <w:t>OFERTA DE VANZARE TEREN</w:t>
      </w:r>
    </w:p>
    <w:p w14:paraId="6F3BDEC1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DD8128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B0BCDD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Subscrisa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1)</w:t>
      </w:r>
      <w:r w:rsidRPr="00954562">
        <w:rPr>
          <w:rFonts w:ascii="Courier New" w:eastAsia="Times New Roman" w:hAnsi="Courier New" w:cs="Courier New"/>
          <w:sz w:val="20"/>
          <w:szCs w:val="20"/>
        </w:rPr>
        <w:t>, ......................., CIF/CUI ....................., avand adresa de comunicare in localitatea ......................., str. ................ nr. .........., bl. ......, sc. ........, et. ......, ap. ......., judetul/sectorul .................., codul postal .................., e-mail ...................., vand teren agricol situat in extravilan, in suprafata de .............. (ha), reprezentand cota-parte .............. la pretul de (*) ................. (lei), prin ..................., in calitate de ................., CNP ........................, cu domiciliul .................... .</w:t>
      </w:r>
    </w:p>
    <w:p w14:paraId="494A4240" w14:textId="77777777" w:rsidR="00DC25A9" w:rsidRPr="00954562" w:rsidRDefault="00DC25A9" w:rsidP="00DC25A9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br/>
        <w:t> </w:t>
      </w:r>
    </w:p>
    <w:p w14:paraId="40DC7488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Conditiile de vanzare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2)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sunt urmatoarele: .............................. .</w:t>
      </w:r>
    </w:p>
    <w:p w14:paraId="646F52BB" w14:textId="77777777" w:rsidR="00DC25A9" w:rsidRPr="00954562" w:rsidRDefault="00DC25A9" w:rsidP="00DC25A9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</w:t>
      </w:r>
    </w:p>
    <w:p w14:paraId="1DC5BB29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A9C499" w14:textId="77777777" w:rsidR="00DC25A9" w:rsidRPr="00954562" w:rsidRDefault="00DC25A9" w:rsidP="00DC25A9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Date privind identificarea terenului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733"/>
        <w:gridCol w:w="925"/>
        <w:gridCol w:w="697"/>
        <w:gridCol w:w="925"/>
        <w:gridCol w:w="829"/>
        <w:gridCol w:w="925"/>
        <w:gridCol w:w="733"/>
        <w:gridCol w:w="1081"/>
        <w:gridCol w:w="1021"/>
      </w:tblGrid>
      <w:tr w:rsidR="00DC25A9" w:rsidRPr="00954562" w14:paraId="34BDA06B" w14:textId="77777777" w:rsidTr="00452251">
        <w:trPr>
          <w:tblCellSpacing w:w="0" w:type="dxa"/>
        </w:trPr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7FDF9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Specificare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6EB83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Informatii privind amplasamentul terenului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5C0F5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Categoria de folosinta</w:t>
            </w:r>
            <w:r w:rsidRPr="00954562">
              <w:rPr>
                <w:rFonts w:ascii="Courier New" w:eastAsiaTheme="minorHAnsi" w:hAnsi="Courier New" w:cs="Courier New"/>
                <w:sz w:val="20"/>
                <w:szCs w:val="20"/>
                <w:vertAlign w:val="superscript"/>
                <w:lang w:val="en-US" w:eastAsia="en-US"/>
              </w:rPr>
              <w:t>3)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(**)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82B9A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Observatii</w:t>
            </w:r>
          </w:p>
        </w:tc>
      </w:tr>
      <w:tr w:rsidR="00DC25A9" w:rsidRPr="00954562" w14:paraId="228C282B" w14:textId="77777777" w:rsidTr="00452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EAC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FDB0C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Orasul/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Comuna/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Judetul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(*)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318A7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Suprafata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(ha)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5887A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 cadastral (**)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17794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de carte funciara (**)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538A4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 tarla/lot (**)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AB72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 parcela (**)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441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F5AA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A9" w:rsidRPr="00954562" w14:paraId="2A720F42" w14:textId="77777777" w:rsidTr="00452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AFF1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A4D7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7A259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Suprafata totala (*)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C0CCC" w14:textId="77777777" w:rsidR="00DC25A9" w:rsidRPr="00954562" w:rsidRDefault="00DC25A9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Cota-parte</w:t>
            </w:r>
            <w:r w:rsidRPr="00954562">
              <w:rPr>
                <w:rFonts w:ascii="Courier New" w:eastAsiaTheme="minorHAnsi" w:hAnsi="Courier New" w:cs="Courier New"/>
                <w:sz w:val="20"/>
                <w:szCs w:val="20"/>
                <w:vertAlign w:val="superscript"/>
                <w:lang w:val="en-US" w:eastAsia="en-US"/>
              </w:rPr>
              <w:t>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A722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7F98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C58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DC28A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D59D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BCBB2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A9" w:rsidRPr="00954562" w14:paraId="2B8B9E4C" w14:textId="77777777" w:rsidTr="00452251">
        <w:trPr>
          <w:tblCellSpacing w:w="0" w:type="dxa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0152A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Se completeaza de catre vanzator.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8E353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58C64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7BCBC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03B0F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68237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E7B08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2AFE8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3347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19E1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A9" w:rsidRPr="00954562" w14:paraId="4BDD217E" w14:textId="77777777" w:rsidTr="00452251">
        <w:trPr>
          <w:tblCellSpacing w:w="0" w:type="dxa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8255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Verificat primarie4)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8BD9D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EF57E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CCB3A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D2B7C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35D2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FAA35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182E7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7B4FB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6CB96" w14:textId="77777777" w:rsidR="00DC25A9" w:rsidRPr="00954562" w:rsidRDefault="00DC25A9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5ABD1B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(*) Declar ca terenul agricol situat in extravilan face obiectul actiunii pentru pronuntarea unei hotarari judecatoresti care sa tina loc de contract de vanzare: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   DA    NU</w:t>
      </w:r>
    </w:p>
    <w:p w14:paraId="1D15A8F3" w14:textId="77777777" w:rsidR="00DC25A9" w:rsidRPr="00954562" w:rsidRDefault="00DC25A9" w:rsidP="00DC25A9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br/>
        <w:t> </w:t>
      </w:r>
    </w:p>
    <w:p w14:paraId="62FF3ABB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 xml:space="preserve">   Cunoscand ca falsul in declaratii se pedepseste conform Legii </w:t>
      </w:r>
      <w:hyperlink r:id="rId4" w:history="1">
        <w:r w:rsidRPr="00954562">
          <w:rPr>
            <w:rFonts w:ascii="Courier New" w:eastAsia="Times New Roman" w:hAnsi="Courier New" w:cs="Courier New"/>
            <w:color w:val="0000FF"/>
            <w:sz w:val="20"/>
            <w:u w:val="single"/>
          </w:rPr>
          <w:t>nr. 286/2009</w:t>
        </w:r>
      </w:hyperlink>
      <w:r w:rsidRPr="00954562">
        <w:rPr>
          <w:rFonts w:ascii="Courier New" w:eastAsia="Times New Roman" w:hAnsi="Courier New" w:cs="Courier New"/>
          <w:sz w:val="20"/>
          <w:szCs w:val="20"/>
        </w:rPr>
        <w:t> privind Codul penal, cu modificarile si completarile ulterioare, declar ca datele sunt reale, corecte si complete.</w:t>
      </w:r>
    </w:p>
    <w:p w14:paraId="747D0A92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0B7FCB" w14:textId="77777777" w:rsidR="00DC25A9" w:rsidRPr="00954562" w:rsidRDefault="00DC25A9" w:rsidP="00DC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Vanzator/Imputernicit,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..............................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(numele si prenumele in clar)</w:t>
      </w:r>
    </w:p>
    <w:p w14:paraId="60327938" w14:textId="77777777" w:rsidR="00DC25A9" w:rsidRPr="008570F2" w:rsidRDefault="00DC25A9" w:rsidP="00DC25A9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br/>
      </w:r>
      <w:r w:rsidRPr="00954562">
        <w:rPr>
          <w:rFonts w:ascii="Courier New" w:eastAsia="Times New Roman" w:hAnsi="Courier New" w:cs="Courier New"/>
          <w:sz w:val="20"/>
          <w:szCs w:val="20"/>
        </w:rPr>
        <w:t>  Data 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t>Semnatura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t>.......................L.S.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B613788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lastRenderedPageBreak/>
        <w:t>   NOTE: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   – Campurile notate cu (*) sunt obligatoriu de completat.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   – Campurile notate cu (**) se completeaza in cazul in care sunt cunoscute informatiile.</w:t>
      </w:r>
    </w:p>
    <w:p w14:paraId="2B9C1C3F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F46D70" w14:textId="77777777" w:rsidR="00DC25A9" w:rsidRPr="00954562" w:rsidRDefault="00DC25A9" w:rsidP="00DC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_________________</w:t>
      </w:r>
    </w:p>
    <w:p w14:paraId="22171F48" w14:textId="77777777" w:rsidR="00DC25A9" w:rsidRPr="00954562" w:rsidRDefault="00DC25A9" w:rsidP="00DC25A9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1)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completeaza cu denumirea formei de organizare, conform reglementarilor legale, proprietar al terenului: societate comerciala (S.R.L., S.A., S.N.C., S.C.S., S.C.A.)/cooperativa de credit/societate cooperativa/cooperativa agricola/grup european de interes economic/societate europeana/societate cooperativa europeana sucursala/persoana fizica autorizata/intreprindere familiala/intreprindere individuala etc.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2)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va completa in cifre si litere.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3)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completeaza categoria de folosinta a terenurilor agricole situate in extravilan conform art. 2 din Legea fondului funciar </w:t>
      </w:r>
      <w:hyperlink r:id="rId5" w:history="1">
        <w:r w:rsidRPr="00954562">
          <w:rPr>
            <w:rFonts w:ascii="Courier New" w:eastAsia="Times New Roman" w:hAnsi="Courier New" w:cs="Courier New"/>
            <w:color w:val="0000FF"/>
            <w:sz w:val="20"/>
            <w:u w:val="single"/>
          </w:rPr>
          <w:t>nr. 18/1991</w:t>
        </w:r>
      </w:hyperlink>
      <w:r w:rsidRPr="00954562">
        <w:rPr>
          <w:rFonts w:ascii="Courier New" w:eastAsia="Times New Roman" w:hAnsi="Courier New" w:cs="Courier New"/>
          <w:sz w:val="20"/>
          <w:szCs w:val="20"/>
        </w:rPr>
        <w:t>, republicata, cu modificarile si completarile ulterioare.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4)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completeaza cu „</w:t>
      </w:r>
      <w:proofErr w:type="gramStart"/>
      <w:r w:rsidRPr="00954562">
        <w:rPr>
          <w:rFonts w:ascii="Courier New" w:eastAsia="Times New Roman" w:hAnsi="Courier New" w:cs="Courier New"/>
          <w:sz w:val="20"/>
          <w:szCs w:val="20"/>
        </w:rPr>
        <w:t>X“ rubricile</w:t>
      </w:r>
      <w:proofErr w:type="gramEnd"/>
      <w:r w:rsidRPr="00954562">
        <w:rPr>
          <w:rFonts w:ascii="Courier New" w:eastAsia="Times New Roman" w:hAnsi="Courier New" w:cs="Courier New"/>
          <w:sz w:val="20"/>
          <w:szCs w:val="20"/>
        </w:rPr>
        <w:t xml:space="preserve"> in care informatiile pot fi comparate cu datele din Registrul agricol, evidentele fiscale, evidentele de stare civila, altele asemenea.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5)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Cota-parte din suprafata se exprima in fractie si in hectare.</w:t>
      </w:r>
    </w:p>
    <w:p w14:paraId="6C17CC78" w14:textId="77777777" w:rsidR="00DC25A9" w:rsidRDefault="00DC25A9" w:rsidP="00DC25A9"/>
    <w:sectPr w:rsidR="00DC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DF"/>
    <w:rsid w:val="00A53D62"/>
    <w:rsid w:val="00DC25A9"/>
    <w:rsid w:val="00E1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0416"/>
  <w15:chartTrackingRefBased/>
  <w15:docId w15:val="{02455DC6-D92B-440E-BF68-485184E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A9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910001802/32" TargetMode="Externa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2026-02-26T07:32:00Z</dcterms:created>
  <dcterms:modified xsi:type="dcterms:W3CDTF">2026-02-26T07:33:00Z</dcterms:modified>
</cp:coreProperties>
</file>